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7D3F" w:rsidRDefault="00147D3F" w:rsidP="00147D3F">
      <w:pPr>
        <w:spacing w:line="232" w:lineRule="auto"/>
        <w:jc w:val="right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Приложение </w:t>
      </w:r>
    </w:p>
    <w:p w:rsidR="00147D3F" w:rsidRDefault="00147D3F" w:rsidP="00147D3F">
      <w:pPr>
        <w:spacing w:line="216" w:lineRule="auto"/>
        <w:jc w:val="right"/>
        <w:rPr>
          <w:caps/>
          <w:sz w:val="28"/>
          <w:szCs w:val="28"/>
        </w:rPr>
      </w:pPr>
      <w:r>
        <w:rPr>
          <w:sz w:val="28"/>
          <w:szCs w:val="28"/>
        </w:rPr>
        <w:t xml:space="preserve">к приказу № </w:t>
      </w:r>
      <w:r w:rsidR="00006C83">
        <w:rPr>
          <w:sz w:val="28"/>
          <w:szCs w:val="28"/>
        </w:rPr>
        <w:t>1</w:t>
      </w:r>
      <w:r>
        <w:rPr>
          <w:sz w:val="28"/>
          <w:szCs w:val="28"/>
        </w:rPr>
        <w:t xml:space="preserve"> от </w:t>
      </w:r>
      <w:r w:rsidR="00006C83">
        <w:rPr>
          <w:sz w:val="28"/>
          <w:szCs w:val="28"/>
        </w:rPr>
        <w:t>10.10.2023г</w:t>
      </w:r>
    </w:p>
    <w:p w:rsidR="00147D3F" w:rsidRDefault="00147D3F" w:rsidP="00147D3F">
      <w:pPr>
        <w:spacing w:line="232" w:lineRule="auto"/>
        <w:jc w:val="right"/>
        <w:rPr>
          <w:caps/>
          <w:sz w:val="28"/>
          <w:szCs w:val="28"/>
        </w:rPr>
      </w:pPr>
    </w:p>
    <w:p w:rsidR="00147D3F" w:rsidRDefault="00147D3F" w:rsidP="00147D3F">
      <w:pPr>
        <w:spacing w:line="232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Состав комиссии для проведения инвентаризации </w:t>
      </w:r>
    </w:p>
    <w:p w:rsidR="00147D3F" w:rsidRDefault="00147D3F" w:rsidP="00147D3F">
      <w:pPr>
        <w:spacing w:line="232" w:lineRule="auto"/>
        <w:jc w:val="both"/>
        <w:rPr>
          <w:sz w:val="28"/>
          <w:szCs w:val="28"/>
        </w:rPr>
      </w:pPr>
    </w:p>
    <w:p w:rsidR="00147D3F" w:rsidRDefault="00147D3F" w:rsidP="00147D3F">
      <w:pPr>
        <w:rPr>
          <w:sz w:val="28"/>
          <w:szCs w:val="28"/>
        </w:rPr>
      </w:pPr>
      <w:r>
        <w:t xml:space="preserve">1. </w:t>
      </w:r>
      <w:r>
        <w:rPr>
          <w:sz w:val="28"/>
          <w:szCs w:val="28"/>
        </w:rPr>
        <w:t>Создать постоянно действующую инвентаризационную комиссию в следующем составе:</w:t>
      </w:r>
    </w:p>
    <w:p w:rsidR="00147D3F" w:rsidRDefault="00147D3F" w:rsidP="00147D3F">
      <w:pPr>
        <w:rPr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965"/>
        <w:gridCol w:w="4239"/>
        <w:gridCol w:w="2905"/>
      </w:tblGrid>
      <w:tr w:rsidR="00147D3F" w:rsidTr="00147D3F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D3F" w:rsidRDefault="00147D3F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№№  </w:t>
            </w:r>
            <w:proofErr w:type="gramStart"/>
            <w:r>
              <w:rPr>
                <w:sz w:val="28"/>
                <w:szCs w:val="28"/>
              </w:rPr>
              <w:t>п</w:t>
            </w:r>
            <w:proofErr w:type="gramEnd"/>
            <w:r>
              <w:rPr>
                <w:sz w:val="28"/>
                <w:szCs w:val="28"/>
              </w:rPr>
              <w:t>/п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D3F" w:rsidRDefault="00147D3F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Занимаемая должность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D3F" w:rsidRDefault="00147D3F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Ф.И.О.</w:t>
            </w:r>
          </w:p>
          <w:p w:rsidR="00147D3F" w:rsidRDefault="00147D3F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(графа по желанию)</w:t>
            </w:r>
          </w:p>
        </w:tc>
      </w:tr>
      <w:tr w:rsidR="00147D3F" w:rsidTr="00147D3F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D3F" w:rsidRDefault="00147D3F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D3F" w:rsidRDefault="00147D3F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47D3F" w:rsidRDefault="00147D3F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</w:tr>
      <w:tr w:rsidR="00147D3F" w:rsidTr="00147D3F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D3F" w:rsidRDefault="00147D3F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D3F" w:rsidRDefault="00006C83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Методист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D3F" w:rsidRDefault="00006C83">
            <w:pPr>
              <w:spacing w:line="232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Чубарь</w:t>
            </w:r>
            <w:proofErr w:type="spellEnd"/>
            <w:r>
              <w:rPr>
                <w:sz w:val="28"/>
                <w:szCs w:val="28"/>
              </w:rPr>
              <w:t xml:space="preserve"> Г.Н.</w:t>
            </w:r>
          </w:p>
        </w:tc>
      </w:tr>
      <w:tr w:rsidR="00147D3F" w:rsidTr="00147D3F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D3F" w:rsidRDefault="00147D3F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D3F" w:rsidRDefault="00006C83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Методист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D3F" w:rsidRDefault="00006C83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Никонова Н.М.</w:t>
            </w:r>
          </w:p>
        </w:tc>
      </w:tr>
      <w:tr w:rsidR="00147D3F" w:rsidTr="00147D3F"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D3F" w:rsidRDefault="00147D3F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42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D3F" w:rsidRDefault="00006C83" w:rsidP="00147D3F">
            <w:pPr>
              <w:spacing w:line="232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Бухгалтер</w:t>
            </w:r>
          </w:p>
        </w:tc>
        <w:tc>
          <w:tcPr>
            <w:tcW w:w="29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7D3F" w:rsidRDefault="00006C83">
            <w:pPr>
              <w:spacing w:line="232" w:lineRule="auto"/>
              <w:jc w:val="center"/>
              <w:rPr>
                <w:sz w:val="28"/>
                <w:szCs w:val="28"/>
              </w:rPr>
            </w:pPr>
            <w:proofErr w:type="spellStart"/>
            <w:r>
              <w:rPr>
                <w:sz w:val="28"/>
                <w:szCs w:val="28"/>
              </w:rPr>
              <w:t>Черникова</w:t>
            </w:r>
            <w:proofErr w:type="spellEnd"/>
            <w:r>
              <w:rPr>
                <w:sz w:val="28"/>
                <w:szCs w:val="28"/>
              </w:rPr>
              <w:t xml:space="preserve"> В.В.</w:t>
            </w:r>
          </w:p>
        </w:tc>
      </w:tr>
    </w:tbl>
    <w:p w:rsidR="00147D3F" w:rsidRDefault="00147D3F" w:rsidP="00147D3F"/>
    <w:p w:rsidR="00147D3F" w:rsidRDefault="00147D3F" w:rsidP="00147D3F">
      <w:pPr>
        <w:jc w:val="both"/>
        <w:rPr>
          <w:sz w:val="28"/>
          <w:szCs w:val="28"/>
        </w:rPr>
      </w:pPr>
      <w:r>
        <w:rPr>
          <w:sz w:val="28"/>
          <w:szCs w:val="28"/>
        </w:rPr>
        <w:t>2. Возложить на постоянно действующую инвентаризационную комиссию следующие обязанности:</w:t>
      </w:r>
    </w:p>
    <w:p w:rsidR="00147D3F" w:rsidRDefault="00147D3F" w:rsidP="00147D3F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проводить инвентаризацию (в т.ч. обязательную) в соответствии с порядком и графиком проведения инвентаризаций;</w:t>
      </w:r>
    </w:p>
    <w:p w:rsidR="00147D3F" w:rsidRDefault="00147D3F" w:rsidP="00147D3F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обеспечивать полноту и точность внесения в инвентаризационные описи данных о фактических остатках основных средств, материальных запасов, товаров, денежных средств, другого имущества и обязательств;</w:t>
      </w:r>
    </w:p>
    <w:p w:rsidR="00147D3F" w:rsidRDefault="00147D3F" w:rsidP="00147D3F">
      <w:pPr>
        <w:numPr>
          <w:ilvl w:val="0"/>
          <w:numId w:val="2"/>
        </w:numPr>
        <w:jc w:val="both"/>
        <w:rPr>
          <w:sz w:val="28"/>
          <w:szCs w:val="28"/>
        </w:rPr>
      </w:pPr>
      <w:r>
        <w:rPr>
          <w:sz w:val="28"/>
          <w:szCs w:val="28"/>
        </w:rPr>
        <w:t>правильно и своевременно оформлять материалы инвентаризации;</w:t>
      </w:r>
    </w:p>
    <w:p w:rsidR="00147D3F" w:rsidRDefault="00147D3F" w:rsidP="00147D3F">
      <w:pPr>
        <w:spacing w:line="232" w:lineRule="auto"/>
        <w:jc w:val="center"/>
        <w:rPr>
          <w:caps/>
          <w:sz w:val="28"/>
          <w:szCs w:val="28"/>
        </w:rPr>
      </w:pPr>
    </w:p>
    <w:p w:rsidR="00147D3F" w:rsidRDefault="00147D3F" w:rsidP="00147D3F">
      <w:pPr>
        <w:spacing w:line="232" w:lineRule="auto"/>
        <w:jc w:val="both"/>
        <w:rPr>
          <w:caps/>
          <w:sz w:val="28"/>
          <w:szCs w:val="28"/>
        </w:rPr>
      </w:pPr>
    </w:p>
    <w:p w:rsidR="00147D3F" w:rsidRDefault="00147D3F" w:rsidP="00147D3F">
      <w:pPr>
        <w:spacing w:line="232" w:lineRule="auto"/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С </w:t>
      </w:r>
      <w:r>
        <w:rPr>
          <w:sz w:val="28"/>
          <w:szCs w:val="28"/>
        </w:rPr>
        <w:t xml:space="preserve">приложением </w:t>
      </w:r>
      <w:proofErr w:type="gramStart"/>
      <w:r>
        <w:rPr>
          <w:sz w:val="28"/>
          <w:szCs w:val="28"/>
        </w:rPr>
        <w:t>ознакомлены</w:t>
      </w:r>
      <w:proofErr w:type="gramEnd"/>
      <w:r>
        <w:rPr>
          <w:sz w:val="28"/>
          <w:szCs w:val="28"/>
        </w:rPr>
        <w:t>:</w:t>
      </w:r>
      <w:bookmarkStart w:id="0" w:name="_GoBack"/>
      <w:bookmarkEnd w:id="0"/>
    </w:p>
    <w:p w:rsidR="00147D3F" w:rsidRDefault="00147D3F" w:rsidP="00147D3F">
      <w:pPr>
        <w:spacing w:line="232" w:lineRule="auto"/>
        <w:jc w:val="right"/>
        <w:rPr>
          <w:caps/>
          <w:sz w:val="28"/>
          <w:szCs w:val="28"/>
        </w:rPr>
      </w:pPr>
    </w:p>
    <w:p w:rsidR="00147D3F" w:rsidRDefault="00147D3F" w:rsidP="00147D3F">
      <w:pPr>
        <w:spacing w:line="232" w:lineRule="auto"/>
        <w:jc w:val="right"/>
        <w:rPr>
          <w:caps/>
          <w:sz w:val="28"/>
          <w:szCs w:val="28"/>
        </w:rPr>
      </w:pPr>
    </w:p>
    <w:p w:rsidR="00147D3F" w:rsidRDefault="00147D3F" w:rsidP="00147D3F">
      <w:pPr>
        <w:spacing w:line="232" w:lineRule="auto"/>
        <w:jc w:val="right"/>
        <w:rPr>
          <w:caps/>
          <w:sz w:val="28"/>
          <w:szCs w:val="28"/>
        </w:rPr>
      </w:pPr>
    </w:p>
    <w:p w:rsidR="00147D3F" w:rsidRDefault="00147D3F" w:rsidP="00147D3F">
      <w:pPr>
        <w:spacing w:line="232" w:lineRule="auto"/>
        <w:jc w:val="right"/>
        <w:rPr>
          <w:caps/>
          <w:sz w:val="28"/>
          <w:szCs w:val="28"/>
        </w:rPr>
      </w:pPr>
    </w:p>
    <w:p w:rsidR="00E018D6" w:rsidRDefault="00E018D6" w:rsidP="00E018D6">
      <w:pPr>
        <w:spacing w:line="235" w:lineRule="auto"/>
        <w:jc w:val="right"/>
        <w:rPr>
          <w:caps/>
          <w:sz w:val="28"/>
          <w:szCs w:val="28"/>
        </w:rPr>
      </w:pPr>
    </w:p>
    <w:p w:rsidR="00E018D6" w:rsidRDefault="00E018D6" w:rsidP="00E018D6">
      <w:pPr>
        <w:spacing w:line="235" w:lineRule="auto"/>
        <w:jc w:val="right"/>
        <w:rPr>
          <w:caps/>
          <w:sz w:val="28"/>
          <w:szCs w:val="28"/>
        </w:rPr>
      </w:pPr>
    </w:p>
    <w:p w:rsidR="00E018D6" w:rsidRDefault="00E018D6" w:rsidP="00E018D6">
      <w:pPr>
        <w:spacing w:line="235" w:lineRule="auto"/>
        <w:jc w:val="right"/>
        <w:rPr>
          <w:caps/>
          <w:sz w:val="28"/>
          <w:szCs w:val="28"/>
        </w:rPr>
      </w:pPr>
    </w:p>
    <w:p w:rsidR="00E018D6" w:rsidRDefault="00E018D6" w:rsidP="00E018D6">
      <w:pPr>
        <w:spacing w:line="235" w:lineRule="auto"/>
        <w:jc w:val="right"/>
        <w:rPr>
          <w:caps/>
          <w:sz w:val="28"/>
          <w:szCs w:val="28"/>
        </w:rPr>
      </w:pPr>
    </w:p>
    <w:p w:rsidR="00E018D6" w:rsidRPr="00392CFF" w:rsidRDefault="00E018D6" w:rsidP="00E018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E018D6" w:rsidRPr="00392CFF" w:rsidRDefault="00E018D6" w:rsidP="00E018D6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sz w:val="28"/>
          <w:szCs w:val="28"/>
        </w:rPr>
      </w:pPr>
    </w:p>
    <w:p w:rsidR="00E018D6" w:rsidRDefault="00E018D6" w:rsidP="00E018D6">
      <w:pPr>
        <w:spacing w:line="235" w:lineRule="auto"/>
        <w:jc w:val="right"/>
        <w:rPr>
          <w:caps/>
          <w:sz w:val="28"/>
          <w:szCs w:val="28"/>
          <w:highlight w:val="yellow"/>
        </w:rPr>
      </w:pPr>
    </w:p>
    <w:p w:rsidR="00E018D6" w:rsidRDefault="00E018D6" w:rsidP="00E018D6">
      <w:pPr>
        <w:spacing w:line="235" w:lineRule="auto"/>
        <w:jc w:val="right"/>
        <w:rPr>
          <w:caps/>
          <w:sz w:val="28"/>
          <w:szCs w:val="28"/>
          <w:highlight w:val="yellow"/>
        </w:rPr>
      </w:pPr>
    </w:p>
    <w:p w:rsidR="00C41B06" w:rsidRDefault="00C41B06"/>
    <w:sectPr w:rsidR="00C41B06" w:rsidSect="00275DE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BCB637E"/>
    <w:multiLevelType w:val="hybridMultilevel"/>
    <w:tmpl w:val="3DA677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8237FF"/>
    <w:rsid w:val="00006C83"/>
    <w:rsid w:val="00147D3F"/>
    <w:rsid w:val="00275DE6"/>
    <w:rsid w:val="0062761E"/>
    <w:rsid w:val="008237FF"/>
    <w:rsid w:val="00B67FB0"/>
    <w:rsid w:val="00C41B06"/>
    <w:rsid w:val="00E018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8D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8D6"/>
    <w:pPr>
      <w:spacing w:before="100" w:beforeAutospacing="1" w:after="100" w:afterAutospacing="1"/>
    </w:pPr>
    <w:rPr>
      <w:rFonts w:eastAsia="Times New Roman"/>
      <w:sz w:val="22"/>
      <w:szCs w:val="22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18D6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018D6"/>
    <w:pPr>
      <w:spacing w:before="100" w:beforeAutospacing="1" w:after="100" w:afterAutospacing="1"/>
    </w:pPr>
    <w:rPr>
      <w:rFonts w:eastAsia="Times New Roman"/>
      <w:sz w:val="22"/>
      <w:szCs w:val="2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351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121</Words>
  <Characters>696</Characters>
  <Application>Microsoft Office Word</Application>
  <DocSecurity>0</DocSecurity>
  <Lines>5</Lines>
  <Paragraphs>1</Paragraphs>
  <ScaleCrop>false</ScaleCrop>
  <Company/>
  <LinksUpToDate>false</LinksUpToDate>
  <CharactersWithSpaces>816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</dc:creator>
  <cp:lastModifiedBy>Пихтовка</cp:lastModifiedBy>
  <cp:revision>7</cp:revision>
  <dcterms:created xsi:type="dcterms:W3CDTF">2021-06-07T09:01:00Z</dcterms:created>
  <dcterms:modified xsi:type="dcterms:W3CDTF">2023-10-17T04:36:00Z</dcterms:modified>
</cp:coreProperties>
</file>